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南银理财珠联璧合行稳半年定开5M公募人民币理财产品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南银理财珠联璧合行稳半年定开5M公募人民币理财产品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2018年05月25日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769,168,329.05</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中诚信托有限责任公司,国投泰康信托有限公司,陆家嘴国际信托有限公司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774,698,266.37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1.3320</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份额净值为1.0071</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97.70%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2.30%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143,396,529.52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93,887,628.54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53,288,717.60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032400774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24大足国资PPN003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50,526,300.00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032380536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23宜兴能源PPN001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50,191,750.00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102103026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21西盛投资MTN002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40,261,560.00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30,410,820.00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30,236,520.00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24扬中城投PPN001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30,150,330.00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032501129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25高邮交投PPN001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30,020,700.00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0120060000000189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南京银行行稳半年定开5M</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26淮安淮安PPN001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032601443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20001084.93</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558884.05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44061.09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